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DC75CE" w:rsidRDefault="004B6FC4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от</w:t>
            </w:r>
            <w:proofErr w:type="gram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31.10.2022 №244, от 18.09.2023 №7, от 27.12.2023 №18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</w:p>
          <w:p w:rsidR="00E178B7" w:rsidRPr="003A7EDF" w:rsidRDefault="000C11BA" w:rsidP="004B6FC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абз.1/пп.3.1.2/</w:t>
            </w:r>
            <w:proofErr w:type="gramStart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п</w:t>
            </w:r>
            <w:proofErr w:type="gramEnd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 xml:space="preserve"> 3.1./разд.3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517880" w:rsidP="00FC0AB5">
            <w:pPr>
              <w:jc w:val="both"/>
              <w:rPr>
                <w:sz w:val="22"/>
                <w:szCs w:val="22"/>
              </w:rPr>
            </w:pPr>
            <w:r w:rsidRPr="00517880">
              <w:rPr>
                <w:rFonts w:eastAsia="font332"/>
                <w:sz w:val="22"/>
                <w:lang w:eastAsia="en-US"/>
              </w:rPr>
              <w:t>Организаций в отношении земельных участков,  на которых расположены объекты связи и центры обработки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2689E" w:rsidRDefault="00795D19" w:rsidP="00573E86">
            <w:pPr>
              <w:jc w:val="both"/>
              <w:rPr>
                <w:sz w:val="22"/>
                <w:szCs w:val="22"/>
              </w:rPr>
            </w:pPr>
            <w:r w:rsidRPr="00795D19">
              <w:rPr>
                <w:rFonts w:eastAsia="TimesNewRomanPSMT"/>
                <w:sz w:val="22"/>
                <w:szCs w:val="22"/>
              </w:rPr>
              <w:t>Юридические лица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DF7571" w:rsidP="005F607B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517880">
              <w:rPr>
                <w:sz w:val="22"/>
                <w:szCs w:val="22"/>
              </w:rPr>
              <w:t>2</w:t>
            </w:r>
            <w:r w:rsidR="00EC2091">
              <w:rPr>
                <w:sz w:val="22"/>
                <w:szCs w:val="22"/>
              </w:rPr>
              <w:t>3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EC2091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A54C3B">
              <w:rPr>
                <w:sz w:val="22"/>
                <w:szCs w:val="22"/>
              </w:rPr>
              <w:t>2</w:t>
            </w:r>
            <w:r w:rsidR="00EC2091">
              <w:rPr>
                <w:sz w:val="22"/>
                <w:szCs w:val="22"/>
              </w:rPr>
              <w:t>3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54552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4552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54552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54552F" w:rsidRDefault="00795D19" w:rsidP="00EB1060">
            <w:pPr>
              <w:jc w:val="both"/>
              <w:rPr>
                <w:sz w:val="22"/>
                <w:szCs w:val="22"/>
              </w:rPr>
            </w:pPr>
            <w:r w:rsidRPr="00795D19">
              <w:rPr>
                <w:sz w:val="22"/>
                <w:szCs w:val="22"/>
              </w:rPr>
              <w:t>2022-2024 годы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95D19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2024г.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C11BA" w:rsidRPr="00EC2091" w:rsidRDefault="000C11BA" w:rsidP="000C11BA">
            <w:pPr>
              <w:jc w:val="both"/>
              <w:rPr>
                <w:sz w:val="22"/>
                <w:szCs w:val="22"/>
              </w:rPr>
            </w:pPr>
            <w:r w:rsidRPr="00EC2091">
              <w:rPr>
                <w:sz w:val="22"/>
                <w:szCs w:val="22"/>
              </w:rPr>
              <w:t xml:space="preserve">Пониженная ставка </w:t>
            </w:r>
          </w:p>
          <w:p w:rsidR="00CE3CB1" w:rsidRPr="003A7EDF" w:rsidRDefault="000C11BA" w:rsidP="00DE7610">
            <w:pPr>
              <w:jc w:val="both"/>
              <w:rPr>
                <w:sz w:val="22"/>
                <w:szCs w:val="22"/>
              </w:rPr>
            </w:pPr>
            <w:proofErr w:type="gramStart"/>
            <w:r w:rsidRPr="00EC2091">
              <w:rPr>
                <w:sz w:val="22"/>
                <w:szCs w:val="22"/>
              </w:rPr>
              <w:t xml:space="preserve">50 % в отношении </w:t>
            </w:r>
            <w:r w:rsidR="004528BA" w:rsidRPr="00EC2091">
              <w:rPr>
                <w:rFonts w:eastAsia="font332"/>
                <w:sz w:val="22"/>
                <w:lang w:eastAsia="en-US"/>
              </w:rPr>
              <w:t>социальных предпринимателей,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  <w:r w:rsidR="00C005DA" w:rsidRPr="00EC2091">
              <w:rPr>
                <w:rFonts w:eastAsia="font332"/>
                <w:sz w:val="22"/>
                <w:lang w:eastAsia="en-US"/>
              </w:rPr>
              <w:t xml:space="preserve"> (Снижение налоговой ставки по земельному </w:t>
            </w:r>
            <w:r w:rsidR="00C005DA" w:rsidRPr="00EC2091">
              <w:rPr>
                <w:rFonts w:eastAsia="font332"/>
                <w:sz w:val="22"/>
                <w:lang w:eastAsia="en-US"/>
              </w:rPr>
              <w:lastRenderedPageBreak/>
              <w:t>налогу в отношении земельных участков организаций, на которых расположены объекты связи и центры обработки данных, на 0,75 процентных пункта и установление ее в размере 0,75 процентов)</w:t>
            </w:r>
            <w:proofErr w:type="gramEnd"/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517880" w:rsidRDefault="000F08C7" w:rsidP="00EB1060">
            <w:pPr>
              <w:jc w:val="both"/>
              <w:rPr>
                <w:color w:val="FF0000"/>
                <w:sz w:val="22"/>
                <w:szCs w:val="22"/>
              </w:rPr>
            </w:pPr>
            <w:r w:rsidRPr="00C005DA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54552F">
        <w:trPr>
          <w:trHeight w:val="325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13BB8" w:rsidRDefault="00517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17880">
              <w:rPr>
                <w:rFonts w:ascii="Times New Roman" w:hAnsi="Times New Roman" w:cs="Times New Roman"/>
                <w:szCs w:val="22"/>
              </w:rPr>
              <w:t>Создание условий для развития общества знаний, повышение благосостояния и качества жизни жителей района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муниципальных услуг для граждан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795D19" w:rsidP="005A70DA">
            <w:pPr>
              <w:jc w:val="both"/>
              <w:rPr>
                <w:sz w:val="22"/>
                <w:szCs w:val="22"/>
              </w:rPr>
            </w:pPr>
            <w:r w:rsidRPr="00795D19">
              <w:rPr>
                <w:sz w:val="22"/>
                <w:szCs w:val="22"/>
              </w:rPr>
              <w:t>1,5%/2=0,75%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55796D" w:rsidRDefault="00873EEF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 xml:space="preserve">Решение Думы </w:t>
            </w:r>
            <w:proofErr w:type="spellStart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Кондинского</w:t>
            </w:r>
            <w:proofErr w:type="spellEnd"/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района от 05.09.2017 года № 297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«О стратегии социально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экономического развития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proofErr w:type="spellStart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Кондинского</w:t>
            </w:r>
            <w:proofErr w:type="spellEnd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 xml:space="preserve"> района Ханты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Мансийского автономного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округа – Югры»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4B6FC4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CD2D41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font332" w:hAnsi="Times New Roman"/>
                <w:lang w:eastAsia="en-US"/>
              </w:rPr>
              <w:t xml:space="preserve">Доля </w:t>
            </w:r>
            <w:r w:rsidRPr="00CD2D41">
              <w:rPr>
                <w:rFonts w:ascii="Times New Roman" w:eastAsia="font332" w:hAnsi="Times New Roman"/>
                <w:lang w:eastAsia="en-US"/>
              </w:rPr>
              <w:t>налогоплательщиков воспользовавшихся налоговой льготой от общего числа налогоплательщиков имеющих право на получение льготы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B6FC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B6FC4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FA0D2E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font332" w:hAnsi="Times New Roman"/>
                <w:lang w:eastAsia="en-US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B6FC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B6FC4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FA6E09" w:rsidRDefault="00FA0D2E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FA0D2E">
              <w:rPr>
                <w:rFonts w:ascii="Times New Roman" w:hAnsi="Times New Roman" w:cs="Times New Roman"/>
                <w:szCs w:val="22"/>
              </w:rPr>
              <w:lastRenderedPageBreak/>
              <w:t xml:space="preserve">Не </w:t>
            </w:r>
            <w:proofErr w:type="gramStart"/>
            <w:r w:rsidRPr="00FA0D2E"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  <w:r w:rsidRPr="00FA0D2E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B20E5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B20E55" w:rsidP="004B6FC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</w:t>
            </w:r>
            <w:r w:rsidR="004B6FC4">
              <w:rPr>
                <w:rFonts w:ascii="Times New Roman" w:hAnsi="Times New Roman" w:cs="Times New Roman"/>
                <w:szCs w:val="22"/>
              </w:rPr>
              <w:t>8</w:t>
            </w:r>
            <w:r w:rsidRPr="00332CC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4B6FC4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B20E55" w:rsidRPr="00332CC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4B6FC4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EC209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4B6FC4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Default="001B7556" w:rsidP="00126F4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4B6FC4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EC209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1884</w:t>
            </w:r>
            <w:bookmarkStart w:id="2" w:name="_GoBack"/>
            <w:bookmarkEnd w:id="2"/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4B6FC4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75256C" w:rsidP="004528B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75256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7F5"/>
    <w:rsid w:val="000305F7"/>
    <w:rsid w:val="000730AF"/>
    <w:rsid w:val="00091ED4"/>
    <w:rsid w:val="000B44F8"/>
    <w:rsid w:val="000C11BA"/>
    <w:rsid w:val="000C6DD3"/>
    <w:rsid w:val="000D4D18"/>
    <w:rsid w:val="000F08C7"/>
    <w:rsid w:val="000F2D8E"/>
    <w:rsid w:val="00100AF4"/>
    <w:rsid w:val="00106E00"/>
    <w:rsid w:val="00113BB8"/>
    <w:rsid w:val="00126F4F"/>
    <w:rsid w:val="00173B2B"/>
    <w:rsid w:val="001B7556"/>
    <w:rsid w:val="001C0C04"/>
    <w:rsid w:val="001D5B7E"/>
    <w:rsid w:val="00206700"/>
    <w:rsid w:val="002521AC"/>
    <w:rsid w:val="002929FE"/>
    <w:rsid w:val="00294A60"/>
    <w:rsid w:val="002A5671"/>
    <w:rsid w:val="002B777C"/>
    <w:rsid w:val="002D03F1"/>
    <w:rsid w:val="002D1214"/>
    <w:rsid w:val="00311822"/>
    <w:rsid w:val="00332CC9"/>
    <w:rsid w:val="00396EE4"/>
    <w:rsid w:val="003F496A"/>
    <w:rsid w:val="00407653"/>
    <w:rsid w:val="00411668"/>
    <w:rsid w:val="004334C8"/>
    <w:rsid w:val="00437FC3"/>
    <w:rsid w:val="004528BA"/>
    <w:rsid w:val="00471035"/>
    <w:rsid w:val="004B6FC4"/>
    <w:rsid w:val="004E12AB"/>
    <w:rsid w:val="004E1320"/>
    <w:rsid w:val="00517880"/>
    <w:rsid w:val="0054552F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F2E42"/>
    <w:rsid w:val="0072689E"/>
    <w:rsid w:val="0075256C"/>
    <w:rsid w:val="0075542A"/>
    <w:rsid w:val="00755450"/>
    <w:rsid w:val="00771037"/>
    <w:rsid w:val="00795D19"/>
    <w:rsid w:val="007A5A1A"/>
    <w:rsid w:val="007C61C9"/>
    <w:rsid w:val="007D2D19"/>
    <w:rsid w:val="007D6425"/>
    <w:rsid w:val="00821EDA"/>
    <w:rsid w:val="008541DB"/>
    <w:rsid w:val="00873EEF"/>
    <w:rsid w:val="00882466"/>
    <w:rsid w:val="00882FB8"/>
    <w:rsid w:val="008830D2"/>
    <w:rsid w:val="008A2E5A"/>
    <w:rsid w:val="008E47F5"/>
    <w:rsid w:val="00900592"/>
    <w:rsid w:val="009009AD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54C3B"/>
    <w:rsid w:val="00A736F5"/>
    <w:rsid w:val="00AB7F03"/>
    <w:rsid w:val="00AD565C"/>
    <w:rsid w:val="00B02F92"/>
    <w:rsid w:val="00B03F6B"/>
    <w:rsid w:val="00B14C1F"/>
    <w:rsid w:val="00B16C4A"/>
    <w:rsid w:val="00B20E55"/>
    <w:rsid w:val="00B8439B"/>
    <w:rsid w:val="00B84BDC"/>
    <w:rsid w:val="00BC2AC2"/>
    <w:rsid w:val="00BF6EA6"/>
    <w:rsid w:val="00BF727C"/>
    <w:rsid w:val="00C005DA"/>
    <w:rsid w:val="00C03805"/>
    <w:rsid w:val="00C30927"/>
    <w:rsid w:val="00C31711"/>
    <w:rsid w:val="00C50C69"/>
    <w:rsid w:val="00C64335"/>
    <w:rsid w:val="00C652C5"/>
    <w:rsid w:val="00C7372C"/>
    <w:rsid w:val="00CD2D41"/>
    <w:rsid w:val="00CE3CB1"/>
    <w:rsid w:val="00D0399E"/>
    <w:rsid w:val="00D81212"/>
    <w:rsid w:val="00D86E03"/>
    <w:rsid w:val="00D9652C"/>
    <w:rsid w:val="00DB07E5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63CD"/>
    <w:rsid w:val="00EC2091"/>
    <w:rsid w:val="00EC75EB"/>
    <w:rsid w:val="00EF6015"/>
    <w:rsid w:val="00FA0D2E"/>
    <w:rsid w:val="00FC0AB5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fontstyle01">
    <w:name w:val="fontstyle01"/>
    <w:basedOn w:val="a0"/>
    <w:rsid w:val="00873EEF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fontstyle01">
    <w:name w:val="fontstyle01"/>
    <w:basedOn w:val="a0"/>
    <w:rsid w:val="00873EEF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5</cp:revision>
  <cp:lastPrinted>2021-07-12T04:03:00Z</cp:lastPrinted>
  <dcterms:created xsi:type="dcterms:W3CDTF">2023-09-14T12:05:00Z</dcterms:created>
  <dcterms:modified xsi:type="dcterms:W3CDTF">2024-09-20T06:23:00Z</dcterms:modified>
</cp:coreProperties>
</file>